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CB" w:rsidRDefault="00F729CB" w:rsidP="00923F5C">
      <w:pPr>
        <w:jc w:val="center"/>
      </w:pPr>
    </w:p>
    <w:p w:rsidR="00BF2322" w:rsidRDefault="00D46DC4" w:rsidP="00923F5C">
      <w:pPr>
        <w:jc w:val="center"/>
      </w:pPr>
      <w:r>
        <w:t>City of Albion</w:t>
      </w:r>
    </w:p>
    <w:p w:rsidR="00D46DC4" w:rsidRDefault="00ED5CFE" w:rsidP="00D46DC4">
      <w:pPr>
        <w:jc w:val="center"/>
      </w:pPr>
      <w:r>
        <w:t xml:space="preserve">Special </w:t>
      </w:r>
      <w:r w:rsidR="00D46DC4">
        <w:t>City Council Meeting</w:t>
      </w:r>
    </w:p>
    <w:p w:rsidR="00D46DC4" w:rsidRDefault="002657C2" w:rsidP="00D46DC4">
      <w:pPr>
        <w:jc w:val="center"/>
      </w:pPr>
      <w:r>
        <w:t>December 28</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3A4A29" w:rsidP="00D46DC4">
      <w:pPr>
        <w:ind w:left="720"/>
      </w:pPr>
      <w:r>
        <w:t>Mayor Brown</w:t>
      </w:r>
      <w:r w:rsidR="00D46DC4">
        <w:t xml:space="preserve"> op</w:t>
      </w:r>
      <w:r w:rsidR="002657C2">
        <w:t>ened the regular session at 7:00</w:t>
      </w:r>
      <w:r w:rsidR="00D46DC4">
        <w:t xml:space="preserve"> p.m.</w:t>
      </w:r>
    </w:p>
    <w:p w:rsidR="002657C2" w:rsidRDefault="002657C2" w:rsidP="00D46DC4">
      <w:pPr>
        <w:ind w:left="720"/>
      </w:pPr>
    </w:p>
    <w:p w:rsidR="002657C2" w:rsidRDefault="002657C2" w:rsidP="002657C2">
      <w:pPr>
        <w:ind w:left="2250" w:hanging="2250"/>
      </w:pPr>
      <w:r>
        <w:t>II.        Moment of Silence to be Observed</w:t>
      </w:r>
    </w:p>
    <w:p w:rsidR="002657C2" w:rsidRDefault="002657C2" w:rsidP="002657C2">
      <w:pPr>
        <w:ind w:left="2250" w:hanging="2250"/>
      </w:pPr>
    </w:p>
    <w:p w:rsidR="002657C2" w:rsidRDefault="002657C2" w:rsidP="002657C2">
      <w:pPr>
        <w:ind w:left="2250" w:hanging="2250"/>
      </w:pPr>
      <w:r>
        <w:t>III.       Pledge of Allegiance</w:t>
      </w:r>
    </w:p>
    <w:p w:rsidR="00BD544C" w:rsidRDefault="00BD544C" w:rsidP="00D46DC4">
      <w:pPr>
        <w:ind w:left="720"/>
      </w:pPr>
    </w:p>
    <w:p w:rsidR="00D46DC4" w:rsidRDefault="00D46DC4" w:rsidP="002657C2">
      <w:pPr>
        <w:pStyle w:val="ListParagraph"/>
        <w:numPr>
          <w:ilvl w:val="0"/>
          <w:numId w:val="37"/>
        </w:numPr>
      </w:pPr>
      <w:r>
        <w:t>Roll Call</w:t>
      </w:r>
    </w:p>
    <w:p w:rsidR="00D46DC4" w:rsidRDefault="00D46DC4" w:rsidP="00D46DC4">
      <w:pPr>
        <w:pStyle w:val="ListParagraph"/>
      </w:pPr>
    </w:p>
    <w:p w:rsidR="00E74E0E" w:rsidRDefault="00BD544C" w:rsidP="00D46DC4">
      <w:pPr>
        <w:pStyle w:val="ListParagraph"/>
      </w:pPr>
      <w:r>
        <w:t>PRESENT: Maurice Barnes (1), Lenn</w:t>
      </w:r>
      <w:r w:rsidR="002B3485">
        <w:t xml:space="preserve"> Reid (2),</w:t>
      </w:r>
      <w:r w:rsidR="00333266">
        <w:t xml:space="preserve"> </w:t>
      </w:r>
      <w:r w:rsidR="003A4A29">
        <w:t xml:space="preserve">Sonya </w:t>
      </w:r>
      <w:r w:rsidR="00E74E0E">
        <w:t xml:space="preserve">Brown (3), </w:t>
      </w:r>
      <w:r w:rsidR="003A4A29">
        <w:t>Marcola Lawler</w:t>
      </w:r>
      <w:r>
        <w:t xml:space="preserve"> (4), </w:t>
      </w:r>
      <w:r w:rsidR="003A4A29">
        <w:t>Jeanette Spicer</w:t>
      </w:r>
      <w:r w:rsidR="00DA0109">
        <w:t xml:space="preserve"> (5), </w:t>
      </w:r>
      <w:r w:rsidR="00D46DC4">
        <w:t>Andrew French</w:t>
      </w:r>
      <w:r w:rsidR="00CE6DF7">
        <w:t xml:space="preserve"> (6) and Mayor</w:t>
      </w:r>
      <w:r w:rsidR="003A4A29">
        <w:t xml:space="preserve"> Garrett Brown</w:t>
      </w:r>
      <w:r>
        <w:t>.</w:t>
      </w:r>
    </w:p>
    <w:p w:rsidR="00BD544C" w:rsidRDefault="00BD544C" w:rsidP="00D46DC4">
      <w:pPr>
        <w:pStyle w:val="ListParagraph"/>
      </w:pPr>
    </w:p>
    <w:p w:rsidR="00ED5CFE" w:rsidRDefault="00D46DC4" w:rsidP="00D46DC4">
      <w:pPr>
        <w:pStyle w:val="ListParagraph"/>
      </w:pPr>
      <w:r>
        <w:t>Staff Present:  Sheryl Mitchell, City Manager;</w:t>
      </w:r>
      <w:r w:rsidR="00BC008B">
        <w:t xml:space="preserve"> Cu</w:t>
      </w:r>
      <w:r w:rsidR="003A4A29">
        <w:t>llen Harkness, City Attorney</w:t>
      </w:r>
      <w:r w:rsidR="00EE7191">
        <w:t xml:space="preserve">; </w:t>
      </w:r>
      <w:r w:rsidR="002657C2">
        <w:t>Jill Domingo, City Clerk</w:t>
      </w:r>
      <w:r w:rsidR="00EE7191">
        <w:t xml:space="preserve"> and Stacey Levin, Assistant City Manager.</w:t>
      </w:r>
    </w:p>
    <w:p w:rsidR="002657C2" w:rsidRDefault="002657C2" w:rsidP="00D46DC4">
      <w:pPr>
        <w:pStyle w:val="ListParagraph"/>
      </w:pPr>
    </w:p>
    <w:p w:rsidR="002657C2" w:rsidRDefault="002657C2" w:rsidP="002657C2">
      <w:pPr>
        <w:pStyle w:val="ListParagraph"/>
        <w:ind w:hanging="720"/>
      </w:pPr>
      <w:r>
        <w:t>V.       Mayor and Council Member’s Comments</w:t>
      </w:r>
    </w:p>
    <w:p w:rsidR="002657C2" w:rsidRDefault="002657C2" w:rsidP="002657C2">
      <w:pPr>
        <w:pStyle w:val="ListParagraph"/>
        <w:ind w:hanging="720"/>
      </w:pPr>
    </w:p>
    <w:p w:rsidR="002657C2" w:rsidRDefault="002657C2" w:rsidP="002657C2">
      <w:pPr>
        <w:pStyle w:val="ListParagraph"/>
      </w:pPr>
      <w:r>
        <w:t xml:space="preserve">Comments were received from </w:t>
      </w:r>
      <w:r w:rsidR="00460729">
        <w:t xml:space="preserve">Council Members </w:t>
      </w:r>
      <w:r w:rsidR="00EE7191">
        <w:t>Reid, Brown, Lawler and French.</w:t>
      </w:r>
    </w:p>
    <w:p w:rsidR="00ED5CFE" w:rsidRDefault="00ED5CFE" w:rsidP="00DA0109">
      <w:pPr>
        <w:tabs>
          <w:tab w:val="left" w:pos="720"/>
        </w:tabs>
      </w:pPr>
    </w:p>
    <w:p w:rsidR="003A4A29" w:rsidRDefault="002657C2" w:rsidP="003A4A29">
      <w:pPr>
        <w:pStyle w:val="ListParagraph"/>
        <w:ind w:hanging="720"/>
        <w:rPr>
          <w:sz w:val="20"/>
        </w:rPr>
      </w:pPr>
      <w:r>
        <w:t>V</w:t>
      </w:r>
      <w:r w:rsidR="003A4A29">
        <w:t>I</w:t>
      </w:r>
      <w:r w:rsidR="00DA0109">
        <w:t>.</w:t>
      </w:r>
      <w:r w:rsidR="00DA0109">
        <w:tab/>
      </w:r>
      <w:r w:rsidR="003A4A29">
        <w:t xml:space="preserve">Citizen’s Comments </w:t>
      </w:r>
      <w:r w:rsidR="003A4A29" w:rsidRPr="00BD544C">
        <w:rPr>
          <w:sz w:val="20"/>
        </w:rPr>
        <w:t xml:space="preserve">(Persons addressing the City Council shall limit their comments to </w:t>
      </w:r>
      <w:r w:rsidR="003A4A29" w:rsidRPr="00BD544C">
        <w:rPr>
          <w:b/>
          <w:sz w:val="20"/>
        </w:rPr>
        <w:t>agenda items only</w:t>
      </w:r>
      <w:r w:rsidR="003A4A29" w:rsidRPr="00BD544C">
        <w:rPr>
          <w:sz w:val="20"/>
        </w:rPr>
        <w:t xml:space="preserve"> and to no more than five (5) minutes.  Proper decorum is required.</w:t>
      </w:r>
    </w:p>
    <w:p w:rsidR="00DA0109" w:rsidRDefault="00DA0109" w:rsidP="00DA0109">
      <w:pPr>
        <w:tabs>
          <w:tab w:val="left" w:pos="720"/>
        </w:tabs>
      </w:pPr>
    </w:p>
    <w:p w:rsidR="00DA0109" w:rsidRDefault="002657C2" w:rsidP="00BD544C">
      <w:pPr>
        <w:tabs>
          <w:tab w:val="left" w:pos="720"/>
        </w:tabs>
        <w:ind w:left="720"/>
      </w:pPr>
      <w:r>
        <w:t xml:space="preserve">Comments were received from </w:t>
      </w:r>
      <w:r w:rsidR="00EE7191">
        <w:t xml:space="preserve">Shane Williamson, 1210 Barnes St.; Elizabeth Carey, President &amp; CEO Starr Commonwealth; Nidia Wolf, 409 Irwin Avenue; Joyce Spicer, 27909 Condit Rd.; Hazel Lias, 12939 28 ½ Mile Rd.; Mary Slater, 517 E. Michigan Avenue; Dr. James Curtis, 1207 Barnes St.; Mike Bearman, 11016 29 Mile Rd.; Bill Dobbins, 15901 E. Michigan Avenue; Keena Williams, 414 N. Huron St.; </w:t>
      </w:r>
      <w:r w:rsidR="00115CE8">
        <w:t>Ray King, Henry Ford Allegiance Chief Medical Examiner and Sheila Lyons, 1433 E. Michigan Avenue.  All citizen’s comments were in favor of approval of the Rural Health Network Grant Proposal and Memorandum of Understanding.</w:t>
      </w:r>
    </w:p>
    <w:p w:rsidR="00BD544C" w:rsidRDefault="00BD544C" w:rsidP="00BD544C">
      <w:pPr>
        <w:tabs>
          <w:tab w:val="left" w:pos="720"/>
        </w:tabs>
        <w:ind w:left="720"/>
      </w:pPr>
    </w:p>
    <w:p w:rsidR="00D71B04" w:rsidRDefault="003A4A29" w:rsidP="002657C2">
      <w:pPr>
        <w:pStyle w:val="ListParagraph"/>
        <w:numPr>
          <w:ilvl w:val="0"/>
          <w:numId w:val="38"/>
        </w:numPr>
      </w:pPr>
      <w:r>
        <w:t>Items for Individual Discussion</w:t>
      </w:r>
    </w:p>
    <w:p w:rsidR="00460729" w:rsidRDefault="00460729" w:rsidP="00460729"/>
    <w:p w:rsidR="00460729" w:rsidRDefault="00460729" w:rsidP="00460729">
      <w:pPr>
        <w:ind w:left="720" w:hanging="90"/>
      </w:pPr>
      <w:r>
        <w:lastRenderedPageBreak/>
        <w:tab/>
        <w:t xml:space="preserve">A. Request Approval Resolution # 2016-79. A Resolution Supporting the Rural </w:t>
      </w:r>
    </w:p>
    <w:p w:rsidR="00460729" w:rsidRDefault="00460729" w:rsidP="00460729">
      <w:pPr>
        <w:ind w:left="720" w:hanging="90"/>
      </w:pPr>
      <w:r>
        <w:t xml:space="preserve">      Health Network Grant Proposal and Memorandum of Understanding (RCV)</w:t>
      </w:r>
    </w:p>
    <w:p w:rsidR="00460729" w:rsidRDefault="00460729" w:rsidP="00460729"/>
    <w:p w:rsidR="00460729" w:rsidRDefault="00460729" w:rsidP="00115CE8">
      <w:pPr>
        <w:ind w:left="990"/>
      </w:pPr>
      <w:r>
        <w:t xml:space="preserve">Comments were received from Council Members </w:t>
      </w:r>
      <w:r w:rsidR="00115CE8">
        <w:t>Barnes, Reid, Brown, Lawler, French and Spicer; Mayor Brown; City Manager Mitchell; Elizabeth Carey, President &amp; CEO Starr Commonwealth and Shane Williamson, Starr Commonwealth.</w:t>
      </w:r>
    </w:p>
    <w:p w:rsidR="00460729" w:rsidRDefault="00460729" w:rsidP="00460729">
      <w:pPr>
        <w:ind w:firstLine="990"/>
      </w:pPr>
    </w:p>
    <w:p w:rsidR="00460729" w:rsidRDefault="00115CE8" w:rsidP="00460729">
      <w:pPr>
        <w:ind w:left="990"/>
      </w:pPr>
      <w:r>
        <w:t>Barnes m</w:t>
      </w:r>
      <w:r w:rsidR="00460729">
        <w:t xml:space="preserve">oved, </w:t>
      </w:r>
      <w:r>
        <w:t xml:space="preserve">French </w:t>
      </w:r>
      <w:r w:rsidR="00460729">
        <w:t>supported, CARRIED, To Approve Resolution # 2016-79, A Resolution Supporting the Rural Health Grant Proposal and Memorandum of Understanding as presented. (</w:t>
      </w:r>
      <w:r>
        <w:t>5-2,</w:t>
      </w:r>
      <w:r w:rsidR="00460729">
        <w:t xml:space="preserve"> rcv)</w:t>
      </w:r>
      <w:r>
        <w:t xml:space="preserve"> (Brown and Brown dissenting).</w:t>
      </w:r>
    </w:p>
    <w:p w:rsidR="00D71B04" w:rsidRDefault="00D71B04" w:rsidP="00D71B04"/>
    <w:p w:rsidR="00460729" w:rsidRDefault="00460729" w:rsidP="00460729">
      <w:pPr>
        <w:ind w:firstLine="720"/>
      </w:pPr>
      <w:r>
        <w:t>B. Motion to Excuse Absent Council Member (s) (VV)</w:t>
      </w:r>
    </w:p>
    <w:p w:rsidR="00460729" w:rsidRDefault="00460729" w:rsidP="00D71B04"/>
    <w:p w:rsidR="00460729" w:rsidRDefault="00460729" w:rsidP="00460729">
      <w:pPr>
        <w:ind w:left="1080" w:hanging="90"/>
      </w:pPr>
      <w:r>
        <w:t>No action was necessary as all members were present.</w:t>
      </w:r>
    </w:p>
    <w:p w:rsidR="00594EA2" w:rsidRDefault="00594EA2" w:rsidP="00594EA2"/>
    <w:p w:rsidR="003A4A29" w:rsidRDefault="003A4A29" w:rsidP="003A4A29">
      <w:pPr>
        <w:pStyle w:val="ListParagraph"/>
        <w:ind w:hanging="720"/>
        <w:rPr>
          <w:sz w:val="20"/>
        </w:rPr>
      </w:pPr>
      <w:r>
        <w:t>V</w:t>
      </w:r>
      <w:r w:rsidR="00460729">
        <w:t>III</w:t>
      </w:r>
      <w:r>
        <w:t xml:space="preserve">.       Citizen’s Comments </w:t>
      </w:r>
      <w:r w:rsidRPr="00BD544C">
        <w:rPr>
          <w:sz w:val="20"/>
        </w:rPr>
        <w:t xml:space="preserve">(Persons addressing the City Council shall limit their comments to </w:t>
      </w:r>
      <w:r w:rsidRPr="00BD544C">
        <w:rPr>
          <w:b/>
          <w:sz w:val="20"/>
        </w:rPr>
        <w:t>agenda items only</w:t>
      </w:r>
      <w:r w:rsidRPr="00BD544C">
        <w:rPr>
          <w:sz w:val="20"/>
        </w:rPr>
        <w:t xml:space="preserve"> and to no more than five (5) minutes.  Proper decorum is required.</w:t>
      </w:r>
    </w:p>
    <w:p w:rsidR="006D63D5" w:rsidRDefault="006D63D5" w:rsidP="003A4A29">
      <w:pPr>
        <w:pStyle w:val="ListParagraph"/>
        <w:ind w:hanging="720"/>
        <w:rPr>
          <w:sz w:val="20"/>
        </w:rPr>
      </w:pPr>
    </w:p>
    <w:p w:rsidR="006D63D5" w:rsidRPr="006D63D5" w:rsidRDefault="006D63D5" w:rsidP="003A4A29">
      <w:pPr>
        <w:pStyle w:val="ListParagraph"/>
        <w:ind w:hanging="720"/>
        <w:rPr>
          <w:szCs w:val="24"/>
        </w:rPr>
      </w:pPr>
      <w:r>
        <w:rPr>
          <w:sz w:val="20"/>
        </w:rPr>
        <w:tab/>
      </w:r>
      <w:r w:rsidR="00115CE8">
        <w:rPr>
          <w:szCs w:val="24"/>
        </w:rPr>
        <w:t>Comments were received from Vivian Davis, 901 Huntington Blvd; Elizabeth Carey, President &amp; CEO Starr Commonwealth, Mike Bearman, 11016 29 Mile Rd.; Ray King, Henry Ford Allegiance Chief Medical Examiner; Dr. James Curtis, 1207 Barnes St and Joyce Spicer, 27909 Condit Rd.</w:t>
      </w:r>
    </w:p>
    <w:p w:rsidR="003A4A29" w:rsidRDefault="003A4A29" w:rsidP="003A4A29">
      <w:pPr>
        <w:pStyle w:val="ListParagraph"/>
        <w:ind w:hanging="720"/>
        <w:rPr>
          <w:sz w:val="20"/>
        </w:rPr>
      </w:pPr>
    </w:p>
    <w:p w:rsidR="003A4A29" w:rsidRDefault="00460729" w:rsidP="003A4A29">
      <w:pPr>
        <w:pStyle w:val="ListParagraph"/>
        <w:ind w:hanging="720"/>
        <w:rPr>
          <w:szCs w:val="24"/>
        </w:rPr>
      </w:pPr>
      <w:r>
        <w:rPr>
          <w:szCs w:val="24"/>
        </w:rPr>
        <w:t>IX</w:t>
      </w:r>
      <w:r w:rsidR="003A4A29" w:rsidRPr="003A4A29">
        <w:rPr>
          <w:szCs w:val="24"/>
        </w:rPr>
        <w:t>.</w:t>
      </w:r>
      <w:r w:rsidR="003A4A29" w:rsidRPr="003A4A29">
        <w:rPr>
          <w:szCs w:val="24"/>
        </w:rPr>
        <w:tab/>
        <w:t>ADJOURN</w:t>
      </w:r>
    </w:p>
    <w:p w:rsidR="006D63D5" w:rsidRDefault="006D63D5" w:rsidP="003A4A29">
      <w:pPr>
        <w:pStyle w:val="ListParagraph"/>
        <w:ind w:hanging="720"/>
        <w:rPr>
          <w:szCs w:val="24"/>
        </w:rPr>
      </w:pPr>
    </w:p>
    <w:p w:rsidR="006D63D5" w:rsidRDefault="00460729" w:rsidP="003A4A29">
      <w:pPr>
        <w:pStyle w:val="ListParagraph"/>
        <w:ind w:hanging="720"/>
        <w:rPr>
          <w:szCs w:val="24"/>
        </w:rPr>
      </w:pPr>
      <w:r>
        <w:rPr>
          <w:szCs w:val="24"/>
        </w:rPr>
        <w:tab/>
      </w:r>
      <w:r w:rsidR="00115CE8">
        <w:rPr>
          <w:szCs w:val="24"/>
        </w:rPr>
        <w:t xml:space="preserve">Brown </w:t>
      </w:r>
      <w:r>
        <w:rPr>
          <w:szCs w:val="24"/>
        </w:rPr>
        <w:t xml:space="preserve">moved, </w:t>
      </w:r>
      <w:r w:rsidR="00115CE8">
        <w:rPr>
          <w:szCs w:val="24"/>
        </w:rPr>
        <w:t xml:space="preserve">French </w:t>
      </w:r>
      <w:r w:rsidR="006D63D5">
        <w:rPr>
          <w:szCs w:val="24"/>
        </w:rPr>
        <w:t>supported, CARRIED, to adjourn Special Council Meeting. (7-0, vv)</w:t>
      </w:r>
    </w:p>
    <w:p w:rsidR="006D63D5" w:rsidRDefault="006D63D5" w:rsidP="003A4A29">
      <w:pPr>
        <w:pStyle w:val="ListParagraph"/>
        <w:ind w:hanging="720"/>
        <w:rPr>
          <w:szCs w:val="24"/>
        </w:rPr>
      </w:pPr>
    </w:p>
    <w:p w:rsidR="006D63D5" w:rsidRDefault="006D63D5" w:rsidP="003A4A29">
      <w:pPr>
        <w:pStyle w:val="ListParagraph"/>
        <w:ind w:hanging="720"/>
        <w:rPr>
          <w:szCs w:val="24"/>
        </w:rPr>
      </w:pPr>
      <w:r>
        <w:rPr>
          <w:szCs w:val="24"/>
        </w:rPr>
        <w:tab/>
        <w:t>Mayor Brown adjourned the</w:t>
      </w:r>
      <w:r w:rsidR="00460729">
        <w:rPr>
          <w:szCs w:val="24"/>
        </w:rPr>
        <w:t xml:space="preserve"> Special Council Meeting at </w:t>
      </w:r>
      <w:r w:rsidR="00115CE8">
        <w:rPr>
          <w:szCs w:val="24"/>
        </w:rPr>
        <w:t>8:45</w:t>
      </w:r>
      <w:bookmarkStart w:id="0" w:name="_GoBack"/>
      <w:bookmarkEnd w:id="0"/>
      <w:r>
        <w:rPr>
          <w:szCs w:val="24"/>
        </w:rPr>
        <w:t xml:space="preserve"> p.m.</w:t>
      </w:r>
    </w:p>
    <w:p w:rsidR="00460729" w:rsidRPr="003A4A29" w:rsidRDefault="00460729" w:rsidP="003A4A29">
      <w:pPr>
        <w:pStyle w:val="ListParagraph"/>
        <w:ind w:hanging="720"/>
        <w:rPr>
          <w:szCs w:val="24"/>
        </w:rPr>
      </w:pPr>
    </w:p>
    <w:p w:rsidR="003A4A29" w:rsidRDefault="003A4A29" w:rsidP="00594EA2"/>
    <w:p w:rsidR="00560B56" w:rsidRDefault="00560B56" w:rsidP="00E73C59">
      <w:pPr>
        <w:ind w:left="720"/>
      </w:pPr>
    </w:p>
    <w:p w:rsidR="00460729" w:rsidRPr="005B1212" w:rsidRDefault="00460729" w:rsidP="00460729">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460729" w:rsidRPr="005B1212" w:rsidRDefault="00460729" w:rsidP="00460729">
      <w:pPr>
        <w:ind w:left="720"/>
        <w:rPr>
          <w:rFonts w:cs="Arial"/>
        </w:rPr>
      </w:pPr>
      <w:r>
        <w:rPr>
          <w:rFonts w:cs="Arial"/>
        </w:rPr>
        <w:t>D</w:t>
      </w:r>
      <w:r w:rsidRPr="005B1212">
        <w:rPr>
          <w:rFonts w:cs="Arial"/>
        </w:rPr>
        <w:t>ate</w:t>
      </w:r>
      <w:r w:rsidRPr="005B1212">
        <w:rPr>
          <w:rFonts w:cs="Arial"/>
        </w:rPr>
        <w:tab/>
      </w:r>
      <w:r w:rsidRPr="005B1212">
        <w:rPr>
          <w:rFonts w:cs="Arial"/>
        </w:rPr>
        <w:tab/>
      </w:r>
      <w:r w:rsidRPr="005B1212">
        <w:rPr>
          <w:rFonts w:cs="Arial"/>
        </w:rPr>
        <w:tab/>
      </w:r>
      <w:r w:rsidRPr="005B1212">
        <w:rPr>
          <w:rFonts w:cs="Arial"/>
        </w:rPr>
        <w:tab/>
      </w:r>
      <w:r w:rsidRPr="005B1212">
        <w:rPr>
          <w:rFonts w:cs="Arial"/>
        </w:rPr>
        <w:tab/>
      </w:r>
      <w:r w:rsidRPr="005B1212">
        <w:rPr>
          <w:rFonts w:cs="Arial"/>
        </w:rPr>
        <w:tab/>
      </w:r>
      <w:r>
        <w:rPr>
          <w:rFonts w:cs="Arial"/>
        </w:rPr>
        <w:t>Jill Domingo</w:t>
      </w:r>
    </w:p>
    <w:p w:rsidR="00460729" w:rsidRPr="005B1212" w:rsidRDefault="00460729" w:rsidP="00460729">
      <w:pPr>
        <w:ind w:left="720"/>
        <w:rPr>
          <w:rFonts w:cs="Arial"/>
        </w:rPr>
      </w:pPr>
      <w:r>
        <w:rPr>
          <w:rFonts w:cs="Arial"/>
        </w:rPr>
        <w:tab/>
      </w:r>
      <w:r>
        <w:rPr>
          <w:rFonts w:cs="Arial"/>
        </w:rPr>
        <w:tab/>
      </w:r>
      <w:r>
        <w:rPr>
          <w:rFonts w:cs="Arial"/>
        </w:rPr>
        <w:tab/>
      </w:r>
      <w:r>
        <w:rPr>
          <w:rFonts w:cs="Arial"/>
        </w:rPr>
        <w:tab/>
      </w:r>
      <w:r>
        <w:rPr>
          <w:rFonts w:cs="Arial"/>
        </w:rPr>
        <w:tab/>
      </w:r>
      <w:r>
        <w:rPr>
          <w:rFonts w:cs="Arial"/>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C8" w:rsidRDefault="009330C8" w:rsidP="00AB1FEC">
      <w:r>
        <w:separator/>
      </w:r>
    </w:p>
  </w:endnote>
  <w:endnote w:type="continuationSeparator" w:id="0">
    <w:p w:rsidR="009330C8" w:rsidRDefault="009330C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115CE8">
              <w:rPr>
                <w:bCs/>
                <w:noProof/>
              </w:rPr>
              <w:t>2</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115CE8">
              <w:rPr>
                <w:bCs/>
                <w:noProof/>
              </w:rPr>
              <w:t>2</w:t>
            </w:r>
            <w:r w:rsidRPr="00333266">
              <w:rPr>
                <w:bCs/>
                <w:szCs w:val="24"/>
              </w:rPr>
              <w:fldChar w:fldCharType="end"/>
            </w:r>
            <w:r w:rsidRPr="00333266">
              <w:rPr>
                <w:bCs/>
                <w:szCs w:val="24"/>
              </w:rPr>
              <w:t xml:space="preserve">                                                    </w:t>
            </w:r>
            <w:r w:rsidR="00333266">
              <w:rPr>
                <w:bCs/>
                <w:szCs w:val="24"/>
              </w:rPr>
              <w:t xml:space="preserve"> </w:t>
            </w:r>
            <w:r w:rsidR="00D65BB2">
              <w:rPr>
                <w:bCs/>
                <w:szCs w:val="24"/>
              </w:rPr>
              <w:t>jdomi</w:t>
            </w:r>
            <w:r w:rsidR="002034D0">
              <w:rPr>
                <w:bCs/>
                <w:szCs w:val="24"/>
              </w:rPr>
              <w:t>n</w:t>
            </w:r>
            <w:r w:rsidR="006D63D5">
              <w:rPr>
                <w:bCs/>
                <w:szCs w:val="24"/>
              </w:rPr>
              <w:t xml:space="preserve">go/special council </w:t>
            </w:r>
            <w:r w:rsidR="00460729">
              <w:rPr>
                <w:bCs/>
                <w:szCs w:val="24"/>
              </w:rPr>
              <w:t>minutes/12-28</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C8" w:rsidRDefault="009330C8" w:rsidP="00AB1FEC">
      <w:r>
        <w:separator/>
      </w:r>
    </w:p>
  </w:footnote>
  <w:footnote w:type="continuationSeparator" w:id="0">
    <w:p w:rsidR="009330C8" w:rsidRDefault="009330C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26406"/>
    <w:multiLevelType w:val="hybridMultilevel"/>
    <w:tmpl w:val="F6D04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841ECA"/>
    <w:multiLevelType w:val="hybridMultilevel"/>
    <w:tmpl w:val="BDB0952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546AC"/>
    <w:multiLevelType w:val="hybridMultilevel"/>
    <w:tmpl w:val="F1CCC5C4"/>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3474"/>
    <w:multiLevelType w:val="hybridMultilevel"/>
    <w:tmpl w:val="13B692CC"/>
    <w:lvl w:ilvl="0" w:tplc="DE5E5F1E">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10EA9"/>
    <w:multiLevelType w:val="hybridMultilevel"/>
    <w:tmpl w:val="1D84C4D8"/>
    <w:lvl w:ilvl="0" w:tplc="1C2ACA8A">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75D3F"/>
    <w:multiLevelType w:val="hybridMultilevel"/>
    <w:tmpl w:val="F7F89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6A0FA0"/>
    <w:multiLevelType w:val="hybridMultilevel"/>
    <w:tmpl w:val="5BAC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13082"/>
    <w:multiLevelType w:val="hybridMultilevel"/>
    <w:tmpl w:val="6232AA5E"/>
    <w:lvl w:ilvl="0" w:tplc="BBD21AFC">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47FAA"/>
    <w:multiLevelType w:val="hybridMultilevel"/>
    <w:tmpl w:val="BCC681C8"/>
    <w:lvl w:ilvl="0" w:tplc="B1D266F8">
      <w:start w:val="10"/>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856C8"/>
    <w:multiLevelType w:val="hybridMultilevel"/>
    <w:tmpl w:val="E22AF91A"/>
    <w:lvl w:ilvl="0" w:tplc="09AA15A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A79CE"/>
    <w:multiLevelType w:val="hybridMultilevel"/>
    <w:tmpl w:val="41DAC278"/>
    <w:lvl w:ilvl="0" w:tplc="D396BF3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93D32"/>
    <w:multiLevelType w:val="hybridMultilevel"/>
    <w:tmpl w:val="E064E09E"/>
    <w:lvl w:ilvl="0" w:tplc="D8108020">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63B1C"/>
    <w:multiLevelType w:val="hybridMultilevel"/>
    <w:tmpl w:val="EFB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211A9E"/>
    <w:multiLevelType w:val="hybridMultilevel"/>
    <w:tmpl w:val="87426BFC"/>
    <w:lvl w:ilvl="0" w:tplc="FBD0E2AE">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46251"/>
    <w:multiLevelType w:val="hybridMultilevel"/>
    <w:tmpl w:val="BAAA7F16"/>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7E3F26"/>
    <w:multiLevelType w:val="hybridMultilevel"/>
    <w:tmpl w:val="B354391A"/>
    <w:lvl w:ilvl="0" w:tplc="BF469B50">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6"/>
  </w:num>
  <w:num w:numId="3">
    <w:abstractNumId w:val="21"/>
  </w:num>
  <w:num w:numId="4">
    <w:abstractNumId w:val="3"/>
  </w:num>
  <w:num w:numId="5">
    <w:abstractNumId w:val="37"/>
  </w:num>
  <w:num w:numId="6">
    <w:abstractNumId w:val="23"/>
  </w:num>
  <w:num w:numId="7">
    <w:abstractNumId w:val="24"/>
  </w:num>
  <w:num w:numId="8">
    <w:abstractNumId w:val="0"/>
  </w:num>
  <w:num w:numId="9">
    <w:abstractNumId w:val="9"/>
  </w:num>
  <w:num w:numId="10">
    <w:abstractNumId w:val="12"/>
  </w:num>
  <w:num w:numId="11">
    <w:abstractNumId w:val="4"/>
  </w:num>
  <w:num w:numId="12">
    <w:abstractNumId w:val="15"/>
  </w:num>
  <w:num w:numId="13">
    <w:abstractNumId w:val="22"/>
  </w:num>
  <w:num w:numId="14">
    <w:abstractNumId w:val="14"/>
  </w:num>
  <w:num w:numId="15">
    <w:abstractNumId w:val="20"/>
  </w:num>
  <w:num w:numId="16">
    <w:abstractNumId w:val="28"/>
  </w:num>
  <w:num w:numId="17">
    <w:abstractNumId w:val="35"/>
  </w:num>
  <w:num w:numId="18">
    <w:abstractNumId w:val="32"/>
  </w:num>
  <w:num w:numId="19">
    <w:abstractNumId w:val="7"/>
  </w:num>
  <w:num w:numId="20">
    <w:abstractNumId w:val="8"/>
  </w:num>
  <w:num w:numId="21">
    <w:abstractNumId w:val="13"/>
  </w:num>
  <w:num w:numId="22">
    <w:abstractNumId w:val="1"/>
  </w:num>
  <w:num w:numId="23">
    <w:abstractNumId w:val="11"/>
  </w:num>
  <w:num w:numId="24">
    <w:abstractNumId w:val="2"/>
  </w:num>
  <w:num w:numId="25">
    <w:abstractNumId w:val="17"/>
  </w:num>
  <w:num w:numId="26">
    <w:abstractNumId w:val="31"/>
  </w:num>
  <w:num w:numId="27">
    <w:abstractNumId w:val="18"/>
  </w:num>
  <w:num w:numId="28">
    <w:abstractNumId w:val="36"/>
  </w:num>
  <w:num w:numId="29">
    <w:abstractNumId w:val="33"/>
  </w:num>
  <w:num w:numId="30">
    <w:abstractNumId w:val="29"/>
  </w:num>
  <w:num w:numId="31">
    <w:abstractNumId w:val="30"/>
  </w:num>
  <w:num w:numId="32">
    <w:abstractNumId w:val="26"/>
  </w:num>
  <w:num w:numId="33">
    <w:abstractNumId w:val="10"/>
  </w:num>
  <w:num w:numId="34">
    <w:abstractNumId w:val="19"/>
  </w:num>
  <w:num w:numId="35">
    <w:abstractNumId w:val="5"/>
  </w:num>
  <w:num w:numId="36">
    <w:abstractNumId w:val="6"/>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15BF6"/>
    <w:rsid w:val="00115CE8"/>
    <w:rsid w:val="00150D25"/>
    <w:rsid w:val="001E0091"/>
    <w:rsid w:val="001E227F"/>
    <w:rsid w:val="002034D0"/>
    <w:rsid w:val="0020596E"/>
    <w:rsid w:val="00221ABC"/>
    <w:rsid w:val="00243CBC"/>
    <w:rsid w:val="002657C2"/>
    <w:rsid w:val="002669C2"/>
    <w:rsid w:val="00270BD2"/>
    <w:rsid w:val="0027460E"/>
    <w:rsid w:val="002A17A8"/>
    <w:rsid w:val="002B3485"/>
    <w:rsid w:val="002B6D02"/>
    <w:rsid w:val="002E7301"/>
    <w:rsid w:val="00301692"/>
    <w:rsid w:val="00311A38"/>
    <w:rsid w:val="0031691F"/>
    <w:rsid w:val="00330C09"/>
    <w:rsid w:val="00333266"/>
    <w:rsid w:val="00334A8A"/>
    <w:rsid w:val="00365C4A"/>
    <w:rsid w:val="00374FF8"/>
    <w:rsid w:val="00377625"/>
    <w:rsid w:val="003A4A29"/>
    <w:rsid w:val="0040133E"/>
    <w:rsid w:val="004324F5"/>
    <w:rsid w:val="0043671C"/>
    <w:rsid w:val="00440E23"/>
    <w:rsid w:val="00460729"/>
    <w:rsid w:val="00483AC8"/>
    <w:rsid w:val="00486CEB"/>
    <w:rsid w:val="004944D4"/>
    <w:rsid w:val="004A47FE"/>
    <w:rsid w:val="004E7F15"/>
    <w:rsid w:val="004F1D30"/>
    <w:rsid w:val="00503CBB"/>
    <w:rsid w:val="00520B8C"/>
    <w:rsid w:val="00550397"/>
    <w:rsid w:val="00560B56"/>
    <w:rsid w:val="00594EA2"/>
    <w:rsid w:val="005D227A"/>
    <w:rsid w:val="005E2A6E"/>
    <w:rsid w:val="005F04DA"/>
    <w:rsid w:val="006139C3"/>
    <w:rsid w:val="006174EC"/>
    <w:rsid w:val="00621469"/>
    <w:rsid w:val="006717CC"/>
    <w:rsid w:val="00693995"/>
    <w:rsid w:val="006A7B08"/>
    <w:rsid w:val="006C6E93"/>
    <w:rsid w:val="006D63D5"/>
    <w:rsid w:val="006E4E2C"/>
    <w:rsid w:val="0072615D"/>
    <w:rsid w:val="0073132C"/>
    <w:rsid w:val="007347B3"/>
    <w:rsid w:val="00746422"/>
    <w:rsid w:val="0075673B"/>
    <w:rsid w:val="007644A4"/>
    <w:rsid w:val="007653CF"/>
    <w:rsid w:val="00766E7C"/>
    <w:rsid w:val="007735FA"/>
    <w:rsid w:val="00774F14"/>
    <w:rsid w:val="007A67FC"/>
    <w:rsid w:val="007A79E5"/>
    <w:rsid w:val="007B6F56"/>
    <w:rsid w:val="007C6807"/>
    <w:rsid w:val="007E5F61"/>
    <w:rsid w:val="007E7800"/>
    <w:rsid w:val="00803E77"/>
    <w:rsid w:val="00831D04"/>
    <w:rsid w:val="0085789E"/>
    <w:rsid w:val="00861D0E"/>
    <w:rsid w:val="008948CD"/>
    <w:rsid w:val="008B3392"/>
    <w:rsid w:val="008B5ED3"/>
    <w:rsid w:val="008E08B6"/>
    <w:rsid w:val="00921FFC"/>
    <w:rsid w:val="00923E72"/>
    <w:rsid w:val="00923F5C"/>
    <w:rsid w:val="009330C8"/>
    <w:rsid w:val="00962600"/>
    <w:rsid w:val="00977BBC"/>
    <w:rsid w:val="00994D91"/>
    <w:rsid w:val="009C3110"/>
    <w:rsid w:val="009C51B8"/>
    <w:rsid w:val="00A60BCF"/>
    <w:rsid w:val="00A769F0"/>
    <w:rsid w:val="00A872EA"/>
    <w:rsid w:val="00AB1FEC"/>
    <w:rsid w:val="00AF7010"/>
    <w:rsid w:val="00B17333"/>
    <w:rsid w:val="00B2240E"/>
    <w:rsid w:val="00B81957"/>
    <w:rsid w:val="00BB51CE"/>
    <w:rsid w:val="00BC008B"/>
    <w:rsid w:val="00BD544C"/>
    <w:rsid w:val="00BD7F11"/>
    <w:rsid w:val="00BE7B62"/>
    <w:rsid w:val="00BF2322"/>
    <w:rsid w:val="00BF4C38"/>
    <w:rsid w:val="00C142F3"/>
    <w:rsid w:val="00C24F50"/>
    <w:rsid w:val="00C31675"/>
    <w:rsid w:val="00C35E7F"/>
    <w:rsid w:val="00C41297"/>
    <w:rsid w:val="00C50467"/>
    <w:rsid w:val="00C541C5"/>
    <w:rsid w:val="00C6329E"/>
    <w:rsid w:val="00C75255"/>
    <w:rsid w:val="00C7682A"/>
    <w:rsid w:val="00C7713C"/>
    <w:rsid w:val="00CB7DC6"/>
    <w:rsid w:val="00CD0E87"/>
    <w:rsid w:val="00CE6DF7"/>
    <w:rsid w:val="00D104DC"/>
    <w:rsid w:val="00D2467B"/>
    <w:rsid w:val="00D34F8F"/>
    <w:rsid w:val="00D43AF8"/>
    <w:rsid w:val="00D46DC4"/>
    <w:rsid w:val="00D65BB2"/>
    <w:rsid w:val="00D70882"/>
    <w:rsid w:val="00D71B04"/>
    <w:rsid w:val="00D77C98"/>
    <w:rsid w:val="00DA0109"/>
    <w:rsid w:val="00DB7996"/>
    <w:rsid w:val="00DB7E74"/>
    <w:rsid w:val="00DE5B0A"/>
    <w:rsid w:val="00E54D4A"/>
    <w:rsid w:val="00E73C59"/>
    <w:rsid w:val="00E74E0E"/>
    <w:rsid w:val="00E91490"/>
    <w:rsid w:val="00E92B93"/>
    <w:rsid w:val="00EA0399"/>
    <w:rsid w:val="00EA69A7"/>
    <w:rsid w:val="00ED4E44"/>
    <w:rsid w:val="00ED5CFE"/>
    <w:rsid w:val="00EE609B"/>
    <w:rsid w:val="00EE7191"/>
    <w:rsid w:val="00F073EC"/>
    <w:rsid w:val="00F20D45"/>
    <w:rsid w:val="00F60232"/>
    <w:rsid w:val="00F729CB"/>
    <w:rsid w:val="00F80254"/>
    <w:rsid w:val="00F865C8"/>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character" w:styleId="Hyperlink">
    <w:name w:val="Hyperlink"/>
    <w:basedOn w:val="DefaultParagraphFont"/>
    <w:uiPriority w:val="99"/>
    <w:unhideWhenUsed/>
    <w:rsid w:val="005D2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175F-C405-48A3-8CDA-5C7A52AE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4</cp:revision>
  <cp:lastPrinted>2016-08-04T15:48:00Z</cp:lastPrinted>
  <dcterms:created xsi:type="dcterms:W3CDTF">2016-12-28T16:27:00Z</dcterms:created>
  <dcterms:modified xsi:type="dcterms:W3CDTF">2016-12-29T15:15:00Z</dcterms:modified>
</cp:coreProperties>
</file>